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1E" w:rsidRDefault="0064351E" w:rsidP="0064351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64351E" w:rsidTr="0064351E">
        <w:tc>
          <w:tcPr>
            <w:tcW w:w="4503" w:type="dxa"/>
          </w:tcPr>
          <w:p w:rsidR="0064351E" w:rsidRDefault="0064351E">
            <w:pPr>
              <w:suppressAutoHyphens/>
              <w:spacing w:after="0" w:line="160" w:lineRule="exact"/>
              <w:ind w:left="240"/>
              <w:jc w:val="center"/>
              <w:rPr>
                <w:rFonts w:ascii="Times New Roman" w:eastAsia="Calibri" w:hAnsi="Times New Roman" w:cs="Times New Roman"/>
                <w:color w:val="000000"/>
                <w:spacing w:val="-11"/>
                <w:sz w:val="16"/>
                <w:szCs w:val="16"/>
                <w:lang w:eastAsia="ar-SA"/>
              </w:rPr>
            </w:pPr>
            <w:bookmarkStart w:id="0" w:name="bookmark0"/>
            <w:r>
              <w:rPr>
                <w:rFonts w:ascii="Times New Roman" w:eastAsia="Calibri" w:hAnsi="Times New Roman" w:cs="Times New Roman"/>
                <w:color w:val="000000"/>
                <w:spacing w:val="4"/>
                <w:sz w:val="16"/>
                <w:szCs w:val="16"/>
                <w:lang w:eastAsia="ar-SA"/>
              </w:rPr>
              <w:t>Российская Федерация</w:t>
            </w:r>
          </w:p>
          <w:p w:rsidR="0064351E" w:rsidRDefault="0064351E">
            <w:pPr>
              <w:suppressAutoHyphens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color w:val="000000"/>
                <w:spacing w:val="-11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1"/>
                <w:sz w:val="16"/>
                <w:szCs w:val="16"/>
                <w:lang w:eastAsia="ar-SA"/>
              </w:rPr>
              <w:t xml:space="preserve">АДМИНИСТРАЦИЯ </w:t>
            </w:r>
          </w:p>
          <w:p w:rsidR="0064351E" w:rsidRDefault="0064351E">
            <w:pPr>
              <w:suppressAutoHyphens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1"/>
                <w:sz w:val="16"/>
                <w:szCs w:val="16"/>
                <w:lang w:eastAsia="ar-SA"/>
              </w:rPr>
              <w:t>_________________________ СЕЛЬСКОГО ПОСЕЛЕНИЯ</w:t>
            </w:r>
            <w:bookmarkEnd w:id="0"/>
          </w:p>
          <w:p w:rsidR="0064351E" w:rsidRDefault="0064351E">
            <w:pPr>
              <w:suppressAutoHyphens/>
              <w:spacing w:after="0" w:line="240" w:lineRule="auto"/>
              <w:ind w:left="79"/>
              <w:jc w:val="center"/>
              <w:rPr>
                <w:rFonts w:ascii="Times New Roman" w:eastAsia="Gungsuh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Gungsuh" w:hAnsi="Times New Roman" w:cs="Times New Roman"/>
                <w:sz w:val="16"/>
                <w:szCs w:val="16"/>
                <w:lang w:eastAsia="ar-SA"/>
              </w:rPr>
              <w:t>____________________</w:t>
            </w:r>
            <w:proofErr w:type="gramStart"/>
            <w:r>
              <w:rPr>
                <w:rFonts w:ascii="Times New Roman" w:eastAsia="Gungsuh" w:hAnsi="Times New Roman" w:cs="Times New Roman"/>
                <w:sz w:val="16"/>
                <w:szCs w:val="16"/>
                <w:lang w:eastAsia="ar-SA"/>
              </w:rPr>
              <w:t>_  РАЙОНА</w:t>
            </w:r>
            <w:proofErr w:type="gramEnd"/>
            <w:r>
              <w:rPr>
                <w:rFonts w:ascii="Times New Roman" w:eastAsia="Gungsuh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  <w:p w:rsidR="0064351E" w:rsidRDefault="0064351E">
            <w:pPr>
              <w:suppressAutoHyphens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Gungsuh" w:hAnsi="Times New Roman" w:cs="Times New Roman"/>
                <w:sz w:val="16"/>
                <w:szCs w:val="16"/>
                <w:lang w:eastAsia="ar-SA"/>
              </w:rPr>
              <w:t>РОСТОВСКОЙ ОБЛАСТИ</w:t>
            </w:r>
          </w:p>
          <w:p w:rsidR="0064351E" w:rsidRDefault="0064351E">
            <w:pPr>
              <w:suppressAutoHyphens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5"/>
                <w:sz w:val="14"/>
                <w:szCs w:val="14"/>
                <w:lang w:eastAsia="ar-SA"/>
              </w:rPr>
              <w:t>индекс, адрес, телефон</w:t>
            </w:r>
          </w:p>
          <w:p w:rsidR="0064351E" w:rsidRDefault="0064351E">
            <w:pPr>
              <w:tabs>
                <w:tab w:val="left" w:leader="underscore" w:pos="1698"/>
                <w:tab w:val="left" w:leader="dot" w:pos="2120"/>
                <w:tab w:val="left" w:leader="dot" w:pos="2499"/>
                <w:tab w:val="left" w:leader="dot" w:pos="3094"/>
                <w:tab w:val="left" w:leader="dot" w:pos="3406"/>
              </w:tabs>
              <w:suppressAutoHyphens/>
              <w:spacing w:after="0" w:line="140" w:lineRule="exact"/>
              <w:ind w:left="80"/>
              <w:rPr>
                <w:rFonts w:ascii="Times New Roman" w:eastAsia="Calibri" w:hAnsi="Times New Roman" w:cs="Times New Roman"/>
                <w:color w:val="000000"/>
                <w:spacing w:val="5"/>
                <w:sz w:val="14"/>
                <w:szCs w:val="1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5"/>
                <w:sz w:val="14"/>
                <w:szCs w:val="14"/>
                <w:lang w:eastAsia="ar-SA"/>
              </w:rPr>
              <w:t>на №</w:t>
            </w:r>
            <w:r>
              <w:rPr>
                <w:rFonts w:ascii="Times New Roman" w:eastAsia="Calibri" w:hAnsi="Times New Roman" w:cs="Times New Roman"/>
                <w:color w:val="000000"/>
                <w:spacing w:val="5"/>
                <w:sz w:val="14"/>
                <w:szCs w:val="14"/>
                <w:lang w:eastAsia="ar-SA"/>
              </w:rPr>
              <w:tab/>
              <w:t xml:space="preserve">от </w:t>
            </w:r>
            <w:r>
              <w:rPr>
                <w:rFonts w:ascii="Times New Roman" w:eastAsia="Calibri" w:hAnsi="Times New Roman" w:cs="Times New Roman"/>
                <w:color w:val="000000"/>
                <w:spacing w:val="5"/>
                <w:sz w:val="14"/>
                <w:szCs w:val="14"/>
                <w:lang w:eastAsia="ar-SA"/>
              </w:rPr>
              <w:tab/>
            </w:r>
            <w:r>
              <w:rPr>
                <w:rFonts w:ascii="Times New Roman" w:eastAsia="Calibri" w:hAnsi="Times New Roman" w:cs="Times New Roman"/>
                <w:color w:val="000000"/>
                <w:spacing w:val="5"/>
                <w:sz w:val="14"/>
                <w:szCs w:val="14"/>
                <w:lang w:eastAsia="ar-SA"/>
              </w:rPr>
              <w:tab/>
              <w:t>-</w:t>
            </w:r>
            <w:r>
              <w:rPr>
                <w:rFonts w:ascii="Times New Roman" w:eastAsia="Calibri" w:hAnsi="Times New Roman" w:cs="Times New Roman"/>
                <w:color w:val="000000"/>
                <w:spacing w:val="5"/>
                <w:sz w:val="14"/>
                <w:szCs w:val="14"/>
                <w:lang w:eastAsia="ar-SA"/>
              </w:rPr>
              <w:tab/>
            </w:r>
            <w:r>
              <w:rPr>
                <w:rFonts w:ascii="Times New Roman" w:eastAsia="Calibri" w:hAnsi="Times New Roman" w:cs="Times New Roman"/>
                <w:color w:val="000000"/>
                <w:spacing w:val="5"/>
                <w:sz w:val="14"/>
                <w:szCs w:val="14"/>
                <w:lang w:eastAsia="ar-SA"/>
              </w:rPr>
              <w:tab/>
            </w:r>
          </w:p>
          <w:p w:rsidR="0064351E" w:rsidRDefault="0064351E">
            <w:pPr>
              <w:tabs>
                <w:tab w:val="left" w:leader="underscore" w:pos="1698"/>
                <w:tab w:val="left" w:leader="dot" w:pos="2120"/>
                <w:tab w:val="left" w:leader="dot" w:pos="2499"/>
                <w:tab w:val="left" w:leader="dot" w:pos="3094"/>
                <w:tab w:val="left" w:leader="dot" w:pos="3406"/>
              </w:tabs>
              <w:suppressAutoHyphens/>
              <w:spacing w:after="0" w:line="140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4351E" w:rsidRDefault="0064351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4351E" w:rsidRDefault="0064351E" w:rsidP="0064351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351E" w:rsidRDefault="0064351E" w:rsidP="006435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4351E" w:rsidRDefault="0064351E" w:rsidP="006435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ВЫПИСКА из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ar-SA"/>
        </w:rPr>
        <w:t>похозяйственной</w:t>
      </w:r>
      <w:proofErr w:type="spellEnd"/>
    </w:p>
    <w:p w:rsidR="0064351E" w:rsidRDefault="0064351E" w:rsidP="006435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книги № ___</w:t>
      </w:r>
    </w:p>
    <w:p w:rsidR="0064351E" w:rsidRDefault="0064351E" w:rsidP="006435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4351E" w:rsidRDefault="0064351E" w:rsidP="0064351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Выдана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лице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действующего на основании 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гражданину, ведущему личное подсобное хозяйство, записанному первым в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книге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Адрес хозяйства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Лицевой счет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№ (земельно-кадастровой книги) 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(на 1 июля)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410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710"/>
        <w:gridCol w:w="2125"/>
        <w:gridCol w:w="2125"/>
        <w:gridCol w:w="1515"/>
      </w:tblGrid>
      <w:tr w:rsidR="0064351E" w:rsidTr="0064351E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 w:rsidP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 w:rsidP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 w:rsidP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 w:rsidP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 w:rsidP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</w:tr>
      <w:tr w:rsidR="0064351E" w:rsidTr="0064351E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 w:rsidP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 w:rsidP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 w:rsidP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 w:rsidP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 w:rsidP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Список членов хозяйства – всего (чел.)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2463"/>
        <w:gridCol w:w="2405"/>
        <w:gridCol w:w="2405"/>
        <w:gridCol w:w="2405"/>
        <w:gridCol w:w="2405"/>
      </w:tblGrid>
      <w:tr w:rsidR="0064351E" w:rsidTr="0064351E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Фамилия, имя, отчество (полностью)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Отношение к члену хозяйства, записанному первым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Записан первым (глава хозяйства)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 (мужской, женский)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Число, месяц, год рождения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II. Площадь земельных участков, предоставленных для ведения личного подсобного хозяйства и иных видов разрешенного использования, занятых посевами и посадками сельскохозяйственных культур, плодовыми и ягодными насаждениями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351E" w:rsidRDefault="0064351E" w:rsidP="0064351E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(на 1 июля, сотка)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92"/>
        <w:gridCol w:w="992"/>
        <w:gridCol w:w="993"/>
        <w:gridCol w:w="992"/>
        <w:gridCol w:w="885"/>
        <w:gridCol w:w="1640"/>
        <w:gridCol w:w="992"/>
        <w:gridCol w:w="992"/>
        <w:gridCol w:w="992"/>
        <w:gridCol w:w="993"/>
        <w:gridCol w:w="992"/>
      </w:tblGrid>
      <w:tr w:rsidR="0064351E" w:rsidTr="0064351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20__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20__ г.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20__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20__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20__ г.</w:t>
            </w:r>
          </w:p>
        </w:tc>
      </w:tr>
      <w:tr w:rsidR="0064351E" w:rsidTr="0064351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Всего земли, занятой посевами и посадками (с точностью до 0,01 га)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овощей открытого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овощей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закрытого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том числе 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кормовых культур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кукурузы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подсолнечника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Иные виды разрешенного использования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4351E" w:rsidTr="0064351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полевой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4351E" w:rsidTr="0064351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земельная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многолетние насаждения и ягодные культуры: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4351E" w:rsidTr="0064351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сенокосы (за пределами приусадебного участка)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плодовые насаждения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4351E" w:rsidTr="0064351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посеяно: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ягодники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4351E" w:rsidTr="0064351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картофеля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(на 1 июля, сотка)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69"/>
        <w:gridCol w:w="1417"/>
        <w:gridCol w:w="1276"/>
        <w:gridCol w:w="1417"/>
        <w:gridCol w:w="1418"/>
        <w:gridCol w:w="1276"/>
      </w:tblGrid>
      <w:tr w:rsidR="0064351E" w:rsidTr="006435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Указать кадастровый номер участка и реквизиты документа,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Категория земель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земли населенных пунктов;</w:t>
            </w:r>
          </w:p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схн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земли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сельхозназначения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20__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20__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20__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20__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20__ г.</w:t>
            </w:r>
          </w:p>
        </w:tc>
      </w:tr>
      <w:tr w:rsidR="0064351E" w:rsidTr="006435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Сведения о правах на землю: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собственности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 владении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пользовании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аренде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III. Количество сельскохозяйственных животных, птицы и пчел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(на 1 июля, голов)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992"/>
        <w:gridCol w:w="992"/>
        <w:gridCol w:w="993"/>
        <w:gridCol w:w="992"/>
        <w:gridCol w:w="1134"/>
        <w:gridCol w:w="2410"/>
        <w:gridCol w:w="992"/>
        <w:gridCol w:w="992"/>
        <w:gridCol w:w="992"/>
        <w:gridCol w:w="993"/>
        <w:gridCol w:w="992"/>
      </w:tblGrid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Крупный рогатый скот-всего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Свиньи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свиноматки основные (от 9 мес. и старше)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быки-производители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хряки-производители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телки до 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поросята до 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телки от 1 года до 2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поросята от 2 до 4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молодняк на выращивании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откорме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быки на выращивании и откорме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Овцы всех пород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Птица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-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овцематки и ярки старше 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бараны-производители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куры-несушки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ярочки до 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молодняк кур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баранчики и валухи на выращивании и откорме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4351E" w:rsidRDefault="0064351E">
            <w:pPr>
              <w:suppressAutoHyphens/>
              <w:spacing w:after="0" w:line="240" w:lineRule="auto"/>
              <w:ind w:firstLineChars="14" w:firstLine="3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всех овец - романовские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4351E" w:rsidRDefault="0064351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молодняк 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Козы -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4351E" w:rsidRDefault="0064351E">
            <w:pPr>
              <w:suppressAutoHyphens/>
              <w:spacing w:after="0" w:line="240" w:lineRule="auto"/>
              <w:ind w:firstLineChars="14" w:firstLine="3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гуси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4351E" w:rsidRDefault="0064351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молодняк гусей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козоматки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козочки старше 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козочки до 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rPr>
          <w:trHeight w:val="3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козлики на выращивании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откорме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Кролики -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rPr>
          <w:trHeight w:val="1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Лошади -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кроликоматки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кобылы старше 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молодняк кроликов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жеребцы-производители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Пчелосемьи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кобылы до 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Другие виды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жеребцы до 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Дополнительные сведения об изменении количества сельскохозяйственных животных, птицы и пчел в течение сельскохозяйственного года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2980"/>
        <w:gridCol w:w="2231"/>
        <w:gridCol w:w="2076"/>
        <w:gridCol w:w="2980"/>
        <w:gridCol w:w="2179"/>
      </w:tblGrid>
      <w:tr w:rsidR="0064351E" w:rsidTr="0064351E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Дата внесения записи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Сельскохозяйственные животные, птицы, пчелы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Уточненное количество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Дата внесения записи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Сельскохозяйственные животные, птицы, пчелы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Уточненное количество</w:t>
            </w:r>
          </w:p>
        </w:tc>
      </w:tr>
      <w:tr w:rsidR="0064351E" w:rsidTr="0064351E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IV. Сельскохозяйственная техника, оборудование, транспортные средства, принадлежащие на праве собственности или ином праве гражданину, ведущему хозяйство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(на 1 июля, единиц)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992"/>
        <w:gridCol w:w="992"/>
        <w:gridCol w:w="993"/>
        <w:gridCol w:w="992"/>
        <w:gridCol w:w="1134"/>
        <w:gridCol w:w="2410"/>
        <w:gridCol w:w="992"/>
        <w:gridCol w:w="992"/>
        <w:gridCol w:w="992"/>
        <w:gridCol w:w="993"/>
        <w:gridCol w:w="992"/>
      </w:tblGrid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 г.</w:t>
            </w: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для переработки молока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Комбайны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Холодильное оборудование (кроме бытовых холодильников)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Сеялки и посевные комплексы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Мукомольное оборудование и крупорушки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Поливальные машины и установки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Грузовые автомобили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Прицепы и полуприцепы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Сенокосилки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Легковые автомобили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Мотоблоки,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мотокультиваторы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 сменными орудиями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Мотоциклы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Доильные установки и агрегаты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Транспортеры для уборки навоза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Моторные лодки и катера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51E" w:rsidRDefault="0064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Раздатчики кормов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351E" w:rsidTr="006435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Сепараторы для молока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E" w:rsidRDefault="0064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20__ г.   20__ г.   20__ г.   20__ г.   20__ г.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Член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хозяйства,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_________ _________ _________ _________ _________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представивший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 (подпись)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Лицо, вносившее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запись  _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________ _________ _________ _________ _________</w:t>
      </w:r>
    </w:p>
    <w:p w:rsid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похозяйственную</w:t>
      </w:r>
      <w:proofErr w:type="spellEnd"/>
    </w:p>
    <w:p w:rsidR="00087FB2" w:rsidRPr="0064351E" w:rsidRDefault="0064351E" w:rsidP="00643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книгу (подпись) и дата</w:t>
      </w:r>
      <w:bookmarkStart w:id="1" w:name="_GoBack"/>
      <w:bookmarkEnd w:id="1"/>
    </w:p>
    <w:sectPr w:rsidR="00087FB2" w:rsidRPr="0064351E" w:rsidSect="006435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78"/>
    <w:rsid w:val="00087FB2"/>
    <w:rsid w:val="0064351E"/>
    <w:rsid w:val="00A7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76EE3-A16F-47B0-B175-13BA9C97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51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2017-04-12T14:18:00Z</dcterms:created>
  <dcterms:modified xsi:type="dcterms:W3CDTF">2017-04-12T14:20:00Z</dcterms:modified>
</cp:coreProperties>
</file>